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2DD03" w14:textId="77777777" w:rsidR="008B506E" w:rsidRPr="008B506E" w:rsidRDefault="008B506E" w:rsidP="008B506E">
      <w:pPr>
        <w:suppressAutoHyphens/>
        <w:autoSpaceDN w:val="0"/>
        <w:spacing w:after="0" w:line="240" w:lineRule="auto"/>
        <w:jc w:val="center"/>
        <w:rPr>
          <w:rFonts w:ascii="Aptos" w:eastAsia="Times New Roman" w:hAnsi="Aptos" w:cs="Aptos"/>
          <w:kern w:val="0"/>
          <w:sz w:val="20"/>
          <w:szCs w:val="20"/>
          <w:lang w:eastAsia="en-GB"/>
          <w14:ligatures w14:val="none"/>
        </w:rPr>
      </w:pPr>
      <w:r w:rsidRPr="008B506E">
        <w:rPr>
          <w:rFonts w:ascii="Aptos" w:eastAsia="Times New Roman" w:hAnsi="Aptos" w:cs="Aptos"/>
          <w:kern w:val="0"/>
          <w:sz w:val="20"/>
          <w:szCs w:val="20"/>
          <w:lang w:eastAsia="en-GB"/>
          <w14:ligatures w14:val="none"/>
        </w:rPr>
        <w:t>Clerk to the Council, Wendy Cope 22, Heathfield Road, Norton, Evesham.</w:t>
      </w:r>
    </w:p>
    <w:p w14:paraId="7DD58B10" w14:textId="77777777" w:rsidR="008B506E" w:rsidRPr="008B506E" w:rsidRDefault="008B506E" w:rsidP="008B506E">
      <w:pPr>
        <w:suppressAutoHyphens/>
        <w:autoSpaceDN w:val="0"/>
        <w:spacing w:after="0" w:line="240" w:lineRule="auto"/>
        <w:jc w:val="center"/>
        <w:rPr>
          <w:rFonts w:ascii="Aptos" w:eastAsia="Times New Roman" w:hAnsi="Aptos" w:cs="Aptos"/>
          <w:kern w:val="0"/>
          <w:sz w:val="20"/>
          <w:szCs w:val="20"/>
          <w:lang w:eastAsia="en-GB"/>
          <w14:ligatures w14:val="none"/>
        </w:rPr>
      </w:pPr>
      <w:r w:rsidRPr="008B506E">
        <w:rPr>
          <w:rFonts w:ascii="Aptos" w:eastAsia="Times New Roman" w:hAnsi="Aptos" w:cs="Aptos"/>
          <w:kern w:val="0"/>
          <w:sz w:val="20"/>
          <w:szCs w:val="20"/>
          <w:lang w:eastAsia="en-GB"/>
          <w14:ligatures w14:val="none"/>
        </w:rPr>
        <w:t>Tel. 07951 046541    email: clerk@nortonlenchwick-pc.gov.uk</w:t>
      </w:r>
    </w:p>
    <w:p w14:paraId="0444CFE4" w14:textId="7B8805FC" w:rsidR="008B506E" w:rsidRPr="008B506E" w:rsidRDefault="008B506E" w:rsidP="008B506E">
      <w:pPr>
        <w:suppressAutoHyphens/>
        <w:autoSpaceDN w:val="0"/>
        <w:spacing w:after="0" w:line="240" w:lineRule="auto"/>
        <w:rPr>
          <w:rFonts w:ascii="Aptos" w:eastAsia="Times New Roman" w:hAnsi="Aptos" w:cs="Aptos"/>
          <w:kern w:val="0"/>
          <w:sz w:val="20"/>
          <w:szCs w:val="20"/>
          <w:lang w:eastAsia="en-GB"/>
          <w14:ligatures w14:val="none"/>
        </w:rPr>
      </w:pPr>
      <w:r w:rsidRPr="008B506E">
        <w:rPr>
          <w:rFonts w:ascii="Aptos" w:eastAsia="Times New Roman" w:hAnsi="Aptos" w:cs="Aptos"/>
          <w:kern w:val="0"/>
          <w:sz w:val="20"/>
          <w:szCs w:val="20"/>
          <w:lang w:eastAsia="en-GB"/>
          <w14:ligatures w14:val="none"/>
        </w:rPr>
        <w:t xml:space="preserve">                               </w:t>
      </w:r>
      <w:r w:rsidR="0015676D">
        <w:rPr>
          <w:rFonts w:ascii="Aptos" w:eastAsia="Times New Roman" w:hAnsi="Aptos" w:cs="Aptos"/>
          <w:kern w:val="0"/>
          <w:sz w:val="20"/>
          <w:szCs w:val="20"/>
          <w:lang w:eastAsia="en-GB"/>
          <w14:ligatures w14:val="none"/>
        </w:rPr>
        <w:tab/>
      </w:r>
      <w:r w:rsidR="0015676D">
        <w:rPr>
          <w:rFonts w:ascii="Aptos" w:eastAsia="Times New Roman" w:hAnsi="Aptos" w:cs="Aptos"/>
          <w:kern w:val="0"/>
          <w:sz w:val="20"/>
          <w:szCs w:val="20"/>
          <w:lang w:eastAsia="en-GB"/>
          <w14:ligatures w14:val="none"/>
        </w:rPr>
        <w:tab/>
      </w:r>
      <w:r w:rsidRPr="008B506E">
        <w:rPr>
          <w:rFonts w:ascii="Aptos" w:eastAsia="Times New Roman" w:hAnsi="Aptos" w:cs="Aptos"/>
          <w:kern w:val="0"/>
          <w:sz w:val="20"/>
          <w:szCs w:val="20"/>
          <w:lang w:eastAsia="en-GB"/>
          <w14:ligatures w14:val="none"/>
        </w:rPr>
        <w:t xml:space="preserve"> Website   https//nortonlenchwick-pc.gov.uk/</w:t>
      </w:r>
    </w:p>
    <w:p w14:paraId="5EE800AB" w14:textId="77777777" w:rsidR="008B506E" w:rsidRPr="008B506E" w:rsidRDefault="008B506E" w:rsidP="008B506E">
      <w:pPr>
        <w:suppressAutoHyphens/>
        <w:autoSpaceDN w:val="0"/>
        <w:spacing w:after="0" w:line="240" w:lineRule="auto"/>
        <w:jc w:val="center"/>
        <w:rPr>
          <w:rFonts w:ascii="Aptos" w:eastAsia="Times New Roman" w:hAnsi="Aptos" w:cs="Aptos"/>
          <w:kern w:val="0"/>
          <w:sz w:val="20"/>
          <w:szCs w:val="20"/>
          <w:lang w:eastAsia="en-GB"/>
          <w14:ligatures w14:val="none"/>
        </w:rPr>
      </w:pPr>
    </w:p>
    <w:p w14:paraId="056E8BB9" w14:textId="77777777" w:rsidR="008B506E" w:rsidRPr="008B506E" w:rsidRDefault="008B506E" w:rsidP="008B506E">
      <w:pPr>
        <w:suppressAutoHyphens/>
        <w:autoSpaceDN w:val="0"/>
        <w:spacing w:after="0" w:line="240" w:lineRule="auto"/>
        <w:jc w:val="center"/>
        <w:rPr>
          <w:rFonts w:ascii="Aptos" w:eastAsia="Times New Roman" w:hAnsi="Aptos" w:cs="Aptos"/>
          <w:kern w:val="0"/>
          <w:sz w:val="20"/>
          <w:szCs w:val="20"/>
          <w:lang w:eastAsia="en-GB"/>
          <w14:ligatures w14:val="none"/>
        </w:rPr>
      </w:pPr>
      <w:r w:rsidRPr="008B506E">
        <w:rPr>
          <w:rFonts w:ascii="Aptos" w:eastAsia="Times New Roman" w:hAnsi="Aptos" w:cs="Aptos"/>
          <w:kern w:val="0"/>
          <w:sz w:val="20"/>
          <w:szCs w:val="20"/>
          <w:lang w:eastAsia="en-GB"/>
          <w14:ligatures w14:val="none"/>
        </w:rPr>
        <w:t xml:space="preserve">To Norton &amp; </w:t>
      </w:r>
      <w:proofErr w:type="spellStart"/>
      <w:r w:rsidRPr="008B506E">
        <w:rPr>
          <w:rFonts w:ascii="Aptos" w:eastAsia="Times New Roman" w:hAnsi="Aptos" w:cs="Aptos"/>
          <w:kern w:val="0"/>
          <w:sz w:val="20"/>
          <w:szCs w:val="20"/>
          <w:lang w:eastAsia="en-GB"/>
          <w14:ligatures w14:val="none"/>
        </w:rPr>
        <w:t>Lenchwick</w:t>
      </w:r>
      <w:proofErr w:type="spellEnd"/>
      <w:r w:rsidRPr="008B506E">
        <w:rPr>
          <w:rFonts w:ascii="Aptos" w:eastAsia="Times New Roman" w:hAnsi="Aptos" w:cs="Aptos"/>
          <w:kern w:val="0"/>
          <w:sz w:val="20"/>
          <w:szCs w:val="20"/>
          <w:lang w:eastAsia="en-GB"/>
          <w14:ligatures w14:val="none"/>
        </w:rPr>
        <w:t xml:space="preserve"> Parish Councillors: </w:t>
      </w:r>
    </w:p>
    <w:p w14:paraId="7CF2E563" w14:textId="5C79154A" w:rsidR="008B506E" w:rsidRPr="008B506E" w:rsidRDefault="008B506E" w:rsidP="008B506E">
      <w:pPr>
        <w:suppressAutoHyphens/>
        <w:autoSpaceDN w:val="0"/>
        <w:spacing w:after="0" w:line="240" w:lineRule="auto"/>
        <w:jc w:val="center"/>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 xml:space="preserve">You are duly summoned to attend the Norton &amp; </w:t>
      </w:r>
      <w:proofErr w:type="spellStart"/>
      <w:r w:rsidRPr="008B506E">
        <w:rPr>
          <w:rFonts w:ascii="Aptos" w:eastAsia="Times New Roman" w:hAnsi="Aptos" w:cs="Aptos"/>
          <w:kern w:val="0"/>
          <w:sz w:val="20"/>
          <w:szCs w:val="20"/>
          <w:lang w:eastAsia="en-GB"/>
          <w14:ligatures w14:val="none"/>
        </w:rPr>
        <w:t>Lenchwick</w:t>
      </w:r>
      <w:proofErr w:type="spellEnd"/>
      <w:r w:rsidRPr="008B506E">
        <w:rPr>
          <w:rFonts w:ascii="Aptos" w:eastAsia="Times New Roman" w:hAnsi="Aptos" w:cs="Aptos"/>
          <w:kern w:val="0"/>
          <w:sz w:val="20"/>
          <w:szCs w:val="20"/>
          <w:lang w:eastAsia="en-GB"/>
          <w14:ligatures w14:val="none"/>
        </w:rPr>
        <w:t xml:space="preserve"> Parish Council meetings on the Thursda</w:t>
      </w:r>
      <w:r w:rsidR="00C72FF1">
        <w:rPr>
          <w:rFonts w:ascii="Aptos" w:eastAsia="Times New Roman" w:hAnsi="Aptos" w:cs="Aptos"/>
          <w:kern w:val="0"/>
          <w:sz w:val="20"/>
          <w:szCs w:val="20"/>
          <w:lang w:eastAsia="en-GB"/>
          <w14:ligatures w14:val="none"/>
        </w:rPr>
        <w:t xml:space="preserve">y </w:t>
      </w:r>
      <w:r w:rsidR="009E67B9">
        <w:rPr>
          <w:rFonts w:ascii="Aptos" w:eastAsia="Times New Roman" w:hAnsi="Aptos" w:cs="Aptos"/>
          <w:kern w:val="0"/>
          <w:sz w:val="20"/>
          <w:szCs w:val="20"/>
          <w:lang w:eastAsia="en-GB"/>
          <w14:ligatures w14:val="none"/>
        </w:rPr>
        <w:t>3</w:t>
      </w:r>
      <w:r w:rsidR="009E67B9" w:rsidRPr="009E67B9">
        <w:rPr>
          <w:rFonts w:ascii="Aptos" w:eastAsia="Times New Roman" w:hAnsi="Aptos" w:cs="Aptos"/>
          <w:kern w:val="0"/>
          <w:sz w:val="20"/>
          <w:szCs w:val="20"/>
          <w:vertAlign w:val="superscript"/>
          <w:lang w:eastAsia="en-GB"/>
          <w14:ligatures w14:val="none"/>
        </w:rPr>
        <w:t>rd</w:t>
      </w:r>
      <w:r w:rsidR="009E67B9">
        <w:rPr>
          <w:rFonts w:ascii="Aptos" w:eastAsia="Times New Roman" w:hAnsi="Aptos" w:cs="Aptos"/>
          <w:kern w:val="0"/>
          <w:sz w:val="20"/>
          <w:szCs w:val="20"/>
          <w:lang w:eastAsia="en-GB"/>
          <w14:ligatures w14:val="none"/>
        </w:rPr>
        <w:t xml:space="preserve"> September</w:t>
      </w:r>
      <w:r w:rsidRPr="008B506E">
        <w:rPr>
          <w:rFonts w:ascii="Aptos" w:eastAsia="Times New Roman" w:hAnsi="Aptos" w:cs="Aptos"/>
          <w:kern w:val="0"/>
          <w:sz w:val="20"/>
          <w:szCs w:val="20"/>
          <w:lang w:eastAsia="en-GB"/>
          <w14:ligatures w14:val="none"/>
        </w:rPr>
        <w:t xml:space="preserve"> 2026 at 7.30pm at </w:t>
      </w:r>
      <w:r w:rsidR="00815A56">
        <w:rPr>
          <w:rFonts w:ascii="Aptos" w:eastAsia="Times New Roman" w:hAnsi="Aptos" w:cs="Aptos"/>
          <w:kern w:val="0"/>
          <w:sz w:val="20"/>
          <w:szCs w:val="20"/>
          <w:lang w:eastAsia="en-GB"/>
          <w14:ligatures w14:val="none"/>
        </w:rPr>
        <w:t xml:space="preserve">St </w:t>
      </w:r>
      <w:proofErr w:type="spellStart"/>
      <w:r w:rsidR="00815A56">
        <w:rPr>
          <w:rFonts w:ascii="Aptos" w:eastAsia="Times New Roman" w:hAnsi="Aptos" w:cs="Aptos"/>
          <w:kern w:val="0"/>
          <w:sz w:val="20"/>
          <w:szCs w:val="20"/>
          <w:lang w:eastAsia="en-GB"/>
          <w14:ligatures w14:val="none"/>
        </w:rPr>
        <w:t>Egwin’s</w:t>
      </w:r>
      <w:proofErr w:type="spellEnd"/>
      <w:r w:rsidR="00815A56">
        <w:rPr>
          <w:rFonts w:ascii="Aptos" w:eastAsia="Times New Roman" w:hAnsi="Aptos" w:cs="Aptos"/>
          <w:kern w:val="0"/>
          <w:sz w:val="20"/>
          <w:szCs w:val="20"/>
          <w:lang w:eastAsia="en-GB"/>
          <w14:ligatures w14:val="none"/>
        </w:rPr>
        <w:t xml:space="preserve"> Church, Evesham Road, Norton.</w:t>
      </w:r>
    </w:p>
    <w:p w14:paraId="0D56F51D" w14:textId="77777777" w:rsidR="008B506E" w:rsidRPr="008B506E" w:rsidRDefault="008B506E" w:rsidP="008B506E">
      <w:pPr>
        <w:suppressAutoHyphens/>
        <w:autoSpaceDN w:val="0"/>
        <w:spacing w:after="0" w:line="240" w:lineRule="auto"/>
        <w:rPr>
          <w:rFonts w:ascii="Aptos" w:eastAsia="Times New Roman" w:hAnsi="Aptos" w:cs="Aptos"/>
          <w:kern w:val="0"/>
          <w:sz w:val="20"/>
          <w:szCs w:val="20"/>
          <w:lang w:eastAsia="en-GB"/>
          <w14:ligatures w14:val="none"/>
        </w:rPr>
      </w:pPr>
    </w:p>
    <w:p w14:paraId="5C060D9C" w14:textId="77777777" w:rsidR="008B506E" w:rsidRPr="008B506E" w:rsidRDefault="008B506E" w:rsidP="008B506E">
      <w:pPr>
        <w:suppressAutoHyphens/>
        <w:autoSpaceDN w:val="0"/>
        <w:spacing w:after="0" w:line="240" w:lineRule="auto"/>
        <w:jc w:val="center"/>
        <w:rPr>
          <w:rFonts w:ascii="Aptos" w:eastAsia="Times New Roman" w:hAnsi="Aptos" w:cs="Aptos"/>
          <w:b/>
          <w:kern w:val="0"/>
          <w:sz w:val="20"/>
          <w:szCs w:val="20"/>
          <w:u w:val="single"/>
          <w:lang w:eastAsia="en-GB"/>
          <w14:ligatures w14:val="none"/>
        </w:rPr>
      </w:pPr>
      <w:r w:rsidRPr="008B506E">
        <w:rPr>
          <w:rFonts w:ascii="Aptos" w:eastAsia="Times New Roman" w:hAnsi="Aptos" w:cs="Aptos"/>
          <w:b/>
          <w:kern w:val="0"/>
          <w:sz w:val="20"/>
          <w:szCs w:val="20"/>
          <w:u w:val="single"/>
          <w:lang w:eastAsia="en-GB"/>
          <w14:ligatures w14:val="none"/>
        </w:rPr>
        <w:t>Agenda</w:t>
      </w:r>
    </w:p>
    <w:p w14:paraId="6F44FCB9"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 xml:space="preserve">1.  </w:t>
      </w:r>
      <w:r w:rsidRPr="008B506E">
        <w:rPr>
          <w:rFonts w:ascii="Aptos" w:eastAsia="Times New Roman" w:hAnsi="Aptos" w:cs="Aptos"/>
          <w:b/>
          <w:kern w:val="0"/>
          <w:sz w:val="20"/>
          <w:szCs w:val="20"/>
          <w:u w:val="single"/>
          <w:lang w:eastAsia="en-GB"/>
          <w14:ligatures w14:val="none"/>
        </w:rPr>
        <w:t xml:space="preserve">Apologies. </w:t>
      </w:r>
    </w:p>
    <w:p w14:paraId="44A04A5B" w14:textId="77777777" w:rsidR="008B506E" w:rsidRPr="008B506E" w:rsidRDefault="008B506E" w:rsidP="008B506E">
      <w:pPr>
        <w:suppressAutoHyphens/>
        <w:autoSpaceDN w:val="0"/>
        <w:spacing w:after="0" w:line="240" w:lineRule="auto"/>
        <w:ind w:left="360"/>
        <w:jc w:val="both"/>
        <w:rPr>
          <w:rFonts w:ascii="Aptos" w:eastAsia="Times New Roman" w:hAnsi="Aptos" w:cs="Aptos"/>
          <w:kern w:val="0"/>
          <w:sz w:val="20"/>
          <w:szCs w:val="20"/>
          <w:lang w:eastAsia="en-GB"/>
          <w14:ligatures w14:val="none"/>
        </w:rPr>
      </w:pPr>
      <w:r w:rsidRPr="008B506E">
        <w:rPr>
          <w:rFonts w:ascii="Aptos" w:eastAsia="Times New Roman" w:hAnsi="Aptos" w:cs="Aptos"/>
          <w:kern w:val="0"/>
          <w:sz w:val="20"/>
          <w:szCs w:val="20"/>
          <w:lang w:eastAsia="en-GB"/>
          <w14:ligatures w14:val="none"/>
        </w:rPr>
        <w:t xml:space="preserve">            </w:t>
      </w:r>
      <w:proofErr w:type="gramStart"/>
      <w:r w:rsidRPr="008B506E">
        <w:rPr>
          <w:rFonts w:ascii="Aptos" w:eastAsia="Times New Roman" w:hAnsi="Aptos" w:cs="Aptos"/>
          <w:kern w:val="0"/>
          <w:sz w:val="20"/>
          <w:szCs w:val="20"/>
          <w:lang w:eastAsia="en-GB"/>
          <w14:ligatures w14:val="none"/>
        </w:rPr>
        <w:t>To  receive</w:t>
      </w:r>
      <w:proofErr w:type="gramEnd"/>
      <w:r w:rsidRPr="008B506E">
        <w:rPr>
          <w:rFonts w:ascii="Aptos" w:eastAsia="Times New Roman" w:hAnsi="Aptos" w:cs="Aptos"/>
          <w:kern w:val="0"/>
          <w:sz w:val="20"/>
          <w:szCs w:val="20"/>
          <w:lang w:eastAsia="en-GB"/>
          <w14:ligatures w14:val="none"/>
        </w:rPr>
        <w:t xml:space="preserve"> apologies and to approve the reason for absence.</w:t>
      </w:r>
    </w:p>
    <w:p w14:paraId="5451565B"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 xml:space="preserve">2. </w:t>
      </w:r>
      <w:r w:rsidRPr="008B506E">
        <w:rPr>
          <w:rFonts w:ascii="Aptos" w:eastAsia="Times New Roman" w:hAnsi="Aptos" w:cs="Aptos"/>
          <w:b/>
          <w:kern w:val="0"/>
          <w:sz w:val="20"/>
          <w:szCs w:val="20"/>
          <w:u w:val="single"/>
          <w:lang w:eastAsia="en-GB"/>
          <w14:ligatures w14:val="none"/>
        </w:rPr>
        <w:t>Declaration of Interest.</w:t>
      </w:r>
    </w:p>
    <w:p w14:paraId="4F6ABDF8"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b/>
          <w:kern w:val="0"/>
          <w:sz w:val="20"/>
          <w:szCs w:val="20"/>
          <w:lang w:eastAsia="en-GB"/>
          <w14:ligatures w14:val="none"/>
        </w:rPr>
        <w:t xml:space="preserve">                a. </w:t>
      </w:r>
      <w:r w:rsidRPr="008B506E">
        <w:rPr>
          <w:rFonts w:ascii="Aptos" w:eastAsia="Times New Roman" w:hAnsi="Aptos" w:cs="Aptos"/>
          <w:kern w:val="0"/>
          <w:sz w:val="20"/>
          <w:szCs w:val="20"/>
          <w:lang w:eastAsia="en-GB"/>
          <w14:ligatures w14:val="none"/>
        </w:rPr>
        <w:t>Councillors are reminded of the need to update their register of interests.</w:t>
      </w:r>
    </w:p>
    <w:p w14:paraId="4D06B5EC"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 xml:space="preserve">                </w:t>
      </w:r>
      <w:r w:rsidRPr="008B506E">
        <w:rPr>
          <w:rFonts w:ascii="Aptos" w:eastAsia="Times New Roman" w:hAnsi="Aptos" w:cs="Aptos"/>
          <w:b/>
          <w:kern w:val="0"/>
          <w:sz w:val="20"/>
          <w:szCs w:val="20"/>
          <w:lang w:eastAsia="en-GB"/>
          <w14:ligatures w14:val="none"/>
        </w:rPr>
        <w:t>b</w:t>
      </w:r>
      <w:r w:rsidRPr="008B506E">
        <w:rPr>
          <w:rFonts w:ascii="Aptos" w:eastAsia="Times New Roman" w:hAnsi="Aptos" w:cs="Aptos"/>
          <w:kern w:val="0"/>
          <w:sz w:val="20"/>
          <w:szCs w:val="20"/>
          <w:lang w:eastAsia="en-GB"/>
          <w14:ligatures w14:val="none"/>
        </w:rPr>
        <w:t>. To declare any disclosable pecuniary interests in items on the agenda and their nature.</w:t>
      </w:r>
    </w:p>
    <w:p w14:paraId="157E0EFB"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 xml:space="preserve">                </w:t>
      </w:r>
      <w:r w:rsidRPr="008B506E">
        <w:rPr>
          <w:rFonts w:ascii="Aptos" w:eastAsia="Times New Roman" w:hAnsi="Aptos" w:cs="Aptos"/>
          <w:b/>
          <w:kern w:val="0"/>
          <w:sz w:val="20"/>
          <w:szCs w:val="20"/>
          <w:lang w:eastAsia="en-GB"/>
          <w14:ligatures w14:val="none"/>
        </w:rPr>
        <w:t>c</w:t>
      </w:r>
      <w:r w:rsidRPr="008B506E">
        <w:rPr>
          <w:rFonts w:ascii="Aptos" w:eastAsia="Times New Roman" w:hAnsi="Aptos" w:cs="Aptos"/>
          <w:kern w:val="0"/>
          <w:sz w:val="20"/>
          <w:szCs w:val="20"/>
          <w:lang w:eastAsia="en-GB"/>
          <w14:ligatures w14:val="none"/>
        </w:rPr>
        <w:t xml:space="preserve">. To declare any other disclosable interests in items on the agenda and their nature.   </w:t>
      </w:r>
    </w:p>
    <w:p w14:paraId="20116A68"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b/>
          <w:kern w:val="0"/>
          <w:sz w:val="20"/>
          <w:szCs w:val="20"/>
          <w:lang w:eastAsia="en-GB"/>
          <w14:ligatures w14:val="none"/>
        </w:rPr>
        <w:t xml:space="preserve">                d</w:t>
      </w:r>
      <w:r w:rsidRPr="008B506E">
        <w:rPr>
          <w:rFonts w:ascii="Aptos" w:eastAsia="Times New Roman" w:hAnsi="Aptos" w:cs="Aptos"/>
          <w:kern w:val="0"/>
          <w:sz w:val="20"/>
          <w:szCs w:val="20"/>
          <w:lang w:eastAsia="en-GB"/>
          <w14:ligatures w14:val="none"/>
        </w:rPr>
        <w:t>. Written requests for the council to grant a dispensation (S33 of the Localism Act 2011) are to be with the clerk at least four clear days prior to a meeting. Councillors that have declared a Disclosable Pecuniary Interest, or other Disclosable Interest which falls within the terms of paragraph 12(4) (b) of the code of conduct, must leave the room for the relevant items.</w:t>
      </w:r>
    </w:p>
    <w:p w14:paraId="572BEC99" w14:textId="77777777" w:rsidR="008B506E" w:rsidRPr="008B506E" w:rsidRDefault="008B506E" w:rsidP="008B506E">
      <w:pPr>
        <w:suppressAutoHyphens/>
        <w:autoSpaceDN w:val="0"/>
        <w:spacing w:after="0" w:line="240" w:lineRule="auto"/>
        <w:jc w:val="both"/>
        <w:rPr>
          <w:rFonts w:ascii="Aptos" w:eastAsia="Times New Roman" w:hAnsi="Aptos" w:cs="Aptos"/>
          <w:kern w:val="0"/>
          <w:sz w:val="20"/>
          <w:szCs w:val="20"/>
          <w:lang w:eastAsia="en-GB"/>
          <w14:ligatures w14:val="none"/>
        </w:rPr>
      </w:pPr>
    </w:p>
    <w:p w14:paraId="4B209B19"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3.</w:t>
      </w:r>
      <w:r w:rsidRPr="008B506E">
        <w:rPr>
          <w:rFonts w:ascii="Aptos" w:eastAsia="Times New Roman" w:hAnsi="Aptos" w:cs="Aptos"/>
          <w:i/>
          <w:iCs/>
          <w:kern w:val="0"/>
          <w:sz w:val="20"/>
          <w:szCs w:val="20"/>
          <w:lang w:eastAsia="en-GB"/>
          <w14:ligatures w14:val="none"/>
        </w:rPr>
        <w:t xml:space="preserve"> </w:t>
      </w:r>
      <w:r w:rsidRPr="008B506E">
        <w:rPr>
          <w:rFonts w:ascii="Aptos" w:eastAsia="Times New Roman" w:hAnsi="Aptos" w:cs="Aptos"/>
          <w:kern w:val="0"/>
          <w:sz w:val="20"/>
          <w:szCs w:val="20"/>
          <w:u w:val="single"/>
          <w:lang w:eastAsia="en-GB"/>
          <w14:ligatures w14:val="none"/>
        </w:rPr>
        <w:t xml:space="preserve"> </w:t>
      </w:r>
      <w:r w:rsidRPr="008B506E">
        <w:rPr>
          <w:rFonts w:ascii="Aptos" w:eastAsia="Times New Roman" w:hAnsi="Aptos" w:cs="Aptos"/>
          <w:b/>
          <w:kern w:val="0"/>
          <w:sz w:val="20"/>
          <w:szCs w:val="20"/>
          <w:u w:val="single"/>
          <w:lang w:eastAsia="en-GB"/>
          <w14:ligatures w14:val="none"/>
        </w:rPr>
        <w:t>The</w:t>
      </w:r>
      <w:r w:rsidRPr="008B506E">
        <w:rPr>
          <w:rFonts w:ascii="Aptos" w:eastAsia="Times New Roman" w:hAnsi="Aptos" w:cs="Aptos"/>
          <w:b/>
          <w:i/>
          <w:iCs/>
          <w:kern w:val="0"/>
          <w:sz w:val="20"/>
          <w:szCs w:val="20"/>
          <w:u w:val="single"/>
          <w:lang w:eastAsia="en-GB"/>
          <w14:ligatures w14:val="none"/>
        </w:rPr>
        <w:t xml:space="preserve"> </w:t>
      </w:r>
      <w:r w:rsidRPr="008B506E">
        <w:rPr>
          <w:rFonts w:ascii="Aptos" w:eastAsia="Times New Roman" w:hAnsi="Aptos" w:cs="Aptos"/>
          <w:b/>
          <w:kern w:val="0"/>
          <w:sz w:val="20"/>
          <w:szCs w:val="20"/>
          <w:u w:val="single"/>
          <w:lang w:eastAsia="en-GB"/>
          <w14:ligatures w14:val="none"/>
        </w:rPr>
        <w:t>Meeting will adjourn for public question time.</w:t>
      </w:r>
      <w:r w:rsidRPr="008B506E">
        <w:rPr>
          <w:rFonts w:ascii="Aptos" w:eastAsia="Times New Roman" w:hAnsi="Aptos" w:cs="Aptos"/>
          <w:i/>
          <w:iCs/>
          <w:kern w:val="0"/>
          <w:sz w:val="20"/>
          <w:szCs w:val="20"/>
          <w:u w:val="single"/>
          <w:lang w:eastAsia="en-GB"/>
          <w14:ligatures w14:val="none"/>
        </w:rPr>
        <w:t xml:space="preserve">   </w:t>
      </w:r>
    </w:p>
    <w:p w14:paraId="3CEAEF0A" w14:textId="77777777" w:rsidR="008B506E" w:rsidRPr="008B506E" w:rsidRDefault="008B506E" w:rsidP="008B506E">
      <w:pPr>
        <w:suppressAutoHyphens/>
        <w:autoSpaceDN w:val="0"/>
        <w:spacing w:after="0" w:line="240" w:lineRule="auto"/>
        <w:ind w:left="720"/>
        <w:jc w:val="both"/>
        <w:rPr>
          <w:rFonts w:ascii="Aptos" w:eastAsia="Times New Roman" w:hAnsi="Aptos" w:cs="Aptos"/>
          <w:kern w:val="0"/>
          <w:sz w:val="20"/>
          <w:szCs w:val="20"/>
          <w:lang w:eastAsia="en-GB"/>
          <w14:ligatures w14:val="none"/>
        </w:rPr>
      </w:pPr>
      <w:r w:rsidRPr="008B506E">
        <w:rPr>
          <w:rFonts w:ascii="Aptos" w:eastAsia="Times New Roman" w:hAnsi="Aptos" w:cs="Aptos"/>
          <w:kern w:val="0"/>
          <w:sz w:val="20"/>
          <w:szCs w:val="20"/>
          <w:lang w:eastAsia="en-GB"/>
          <w14:ligatures w14:val="none"/>
        </w:rPr>
        <w:t xml:space="preserve">The time allocated is at the discretion of the council/chairman. Residents are invited to give their views and question The Parish Council on issues on this agenda or raise issues for future consideration at the discretion of the chairman. Members of the public may not take part in the parish council meeting itself. This period is not part of the formal meeting: brief notes will be appended to the minutes as an aide memoire. </w:t>
      </w:r>
    </w:p>
    <w:p w14:paraId="1BE12E1F"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13.</w:t>
      </w:r>
      <w:r w:rsidRPr="008B506E">
        <w:rPr>
          <w:rFonts w:ascii="Aptos" w:eastAsia="Times New Roman" w:hAnsi="Aptos" w:cs="Aptos"/>
          <w:b/>
          <w:kern w:val="0"/>
          <w:sz w:val="20"/>
          <w:szCs w:val="20"/>
          <w:lang w:eastAsia="en-GB"/>
          <w14:ligatures w14:val="none"/>
        </w:rPr>
        <w:t xml:space="preserve">  </w:t>
      </w:r>
      <w:r w:rsidRPr="008B506E">
        <w:rPr>
          <w:rFonts w:ascii="Aptos" w:eastAsia="Times New Roman" w:hAnsi="Aptos" w:cs="Aptos"/>
          <w:b/>
          <w:kern w:val="0"/>
          <w:sz w:val="20"/>
          <w:szCs w:val="20"/>
          <w:u w:val="single"/>
          <w:lang w:eastAsia="en-GB"/>
          <w14:ligatures w14:val="none"/>
        </w:rPr>
        <w:t xml:space="preserve">Minutes </w:t>
      </w:r>
      <w:r w:rsidRPr="008B506E">
        <w:rPr>
          <w:rFonts w:ascii="Aptos" w:eastAsia="Times New Roman" w:hAnsi="Aptos" w:cs="Aptos"/>
          <w:kern w:val="0"/>
          <w:sz w:val="20"/>
          <w:szCs w:val="20"/>
          <w:lang w:eastAsia="en-GB"/>
          <w14:ligatures w14:val="none"/>
        </w:rPr>
        <w:t xml:space="preserve">   </w:t>
      </w:r>
    </w:p>
    <w:p w14:paraId="28B32CC9" w14:textId="2240B5EB" w:rsidR="008B506E" w:rsidRPr="008B506E" w:rsidRDefault="008B506E" w:rsidP="008B506E">
      <w:pPr>
        <w:suppressAutoHyphens/>
        <w:autoSpaceDN w:val="0"/>
        <w:spacing w:after="0" w:line="240" w:lineRule="auto"/>
        <w:ind w:left="720" w:firstLine="45"/>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 xml:space="preserve">To consider the approval of the minutes of The </w:t>
      </w:r>
      <w:r w:rsidR="009F7D4A">
        <w:rPr>
          <w:rFonts w:ascii="Aptos" w:eastAsia="Times New Roman" w:hAnsi="Aptos" w:cs="Aptos"/>
          <w:kern w:val="0"/>
          <w:sz w:val="20"/>
          <w:szCs w:val="20"/>
          <w:lang w:eastAsia="en-GB"/>
          <w14:ligatures w14:val="none"/>
        </w:rPr>
        <w:t xml:space="preserve">Annual </w:t>
      </w:r>
      <w:r w:rsidRPr="008B506E">
        <w:rPr>
          <w:rFonts w:ascii="Aptos" w:eastAsia="Times New Roman" w:hAnsi="Aptos" w:cs="Aptos"/>
          <w:kern w:val="0"/>
          <w:sz w:val="20"/>
          <w:szCs w:val="20"/>
          <w:lang w:eastAsia="en-GB"/>
          <w14:ligatures w14:val="none"/>
        </w:rPr>
        <w:t xml:space="preserve">Parish Council Meeting held </w:t>
      </w:r>
      <w:r w:rsidR="00FE1174">
        <w:rPr>
          <w:rFonts w:ascii="Aptos" w:eastAsia="Times New Roman" w:hAnsi="Aptos" w:cs="Aptos"/>
          <w:kern w:val="0"/>
          <w:sz w:val="20"/>
          <w:szCs w:val="20"/>
          <w:lang w:eastAsia="en-GB"/>
          <w14:ligatures w14:val="none"/>
        </w:rPr>
        <w:t>Thursday 2</w:t>
      </w:r>
      <w:r w:rsidR="00FE1174" w:rsidRPr="00FE1174">
        <w:rPr>
          <w:rFonts w:ascii="Aptos" w:eastAsia="Times New Roman" w:hAnsi="Aptos" w:cs="Aptos"/>
          <w:kern w:val="0"/>
          <w:sz w:val="20"/>
          <w:szCs w:val="20"/>
          <w:vertAlign w:val="superscript"/>
          <w:lang w:eastAsia="en-GB"/>
          <w14:ligatures w14:val="none"/>
        </w:rPr>
        <w:t>nd</w:t>
      </w:r>
      <w:r w:rsidR="00FE1174">
        <w:rPr>
          <w:rFonts w:ascii="Aptos" w:eastAsia="Times New Roman" w:hAnsi="Aptos" w:cs="Aptos"/>
          <w:kern w:val="0"/>
          <w:sz w:val="20"/>
          <w:szCs w:val="20"/>
          <w:lang w:eastAsia="en-GB"/>
          <w14:ligatures w14:val="none"/>
        </w:rPr>
        <w:t xml:space="preserve"> of July </w:t>
      </w:r>
      <w:r w:rsidRPr="008B506E">
        <w:rPr>
          <w:rFonts w:ascii="Aptos" w:eastAsia="Times New Roman" w:hAnsi="Aptos" w:cs="Aptos"/>
          <w:kern w:val="0"/>
          <w:sz w:val="20"/>
          <w:szCs w:val="20"/>
          <w:lang w:eastAsia="en-GB"/>
          <w14:ligatures w14:val="none"/>
        </w:rPr>
        <w:t>2026.</w:t>
      </w:r>
    </w:p>
    <w:p w14:paraId="7CC9E678"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14.</w:t>
      </w:r>
      <w:r w:rsidRPr="008B506E">
        <w:rPr>
          <w:rFonts w:ascii="Aptos" w:eastAsia="Times New Roman" w:hAnsi="Aptos" w:cs="Aptos"/>
          <w:b/>
          <w:kern w:val="0"/>
          <w:sz w:val="20"/>
          <w:szCs w:val="20"/>
          <w:u w:val="single"/>
          <w:lang w:eastAsia="en-GB"/>
          <w14:ligatures w14:val="none"/>
        </w:rPr>
        <w:t>District / County Councillors Reports</w:t>
      </w:r>
      <w:r w:rsidRPr="008B506E">
        <w:rPr>
          <w:rFonts w:ascii="Aptos" w:eastAsia="Times New Roman" w:hAnsi="Aptos" w:cs="Aptos"/>
          <w:kern w:val="0"/>
          <w:sz w:val="20"/>
          <w:szCs w:val="20"/>
          <w:lang w:eastAsia="en-GB"/>
          <w14:ligatures w14:val="none"/>
        </w:rPr>
        <w:t xml:space="preserve">. </w:t>
      </w:r>
    </w:p>
    <w:p w14:paraId="689B866C"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15.</w:t>
      </w:r>
      <w:r w:rsidRPr="008B506E">
        <w:rPr>
          <w:rFonts w:ascii="Aptos" w:eastAsia="Times New Roman" w:hAnsi="Aptos" w:cs="Aptos"/>
          <w:b/>
          <w:kern w:val="0"/>
          <w:sz w:val="20"/>
          <w:szCs w:val="20"/>
          <w:u w:val="single"/>
          <w:lang w:eastAsia="en-GB"/>
          <w14:ligatures w14:val="none"/>
        </w:rPr>
        <w:t>Chairman’s Report.</w:t>
      </w:r>
    </w:p>
    <w:p w14:paraId="3180CEC0"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16.</w:t>
      </w:r>
      <w:r w:rsidRPr="008B506E">
        <w:rPr>
          <w:rFonts w:ascii="Aptos" w:eastAsia="Times New Roman" w:hAnsi="Aptos" w:cs="Aptos"/>
          <w:b/>
          <w:kern w:val="0"/>
          <w:sz w:val="20"/>
          <w:szCs w:val="20"/>
          <w:u w:val="single"/>
          <w:lang w:eastAsia="en-GB"/>
          <w14:ligatures w14:val="none"/>
        </w:rPr>
        <w:t xml:space="preserve">Field Path Officers Report  </w:t>
      </w:r>
    </w:p>
    <w:p w14:paraId="35887CB5"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17.</w:t>
      </w:r>
      <w:r w:rsidRPr="008B506E">
        <w:rPr>
          <w:rFonts w:ascii="Aptos" w:eastAsia="Times New Roman" w:hAnsi="Aptos" w:cs="Aptos"/>
          <w:b/>
          <w:kern w:val="0"/>
          <w:sz w:val="20"/>
          <w:szCs w:val="20"/>
          <w:u w:val="single"/>
          <w:lang w:eastAsia="en-GB"/>
          <w14:ligatures w14:val="none"/>
        </w:rPr>
        <w:t>Lengthsman’s Report</w:t>
      </w:r>
      <w:r w:rsidRPr="008B506E">
        <w:rPr>
          <w:rFonts w:ascii="Aptos" w:eastAsia="Times New Roman" w:hAnsi="Aptos" w:cs="Aptos"/>
          <w:b/>
          <w:kern w:val="0"/>
          <w:sz w:val="20"/>
          <w:szCs w:val="20"/>
          <w:lang w:eastAsia="en-GB"/>
          <w14:ligatures w14:val="none"/>
        </w:rPr>
        <w:t>.</w:t>
      </w:r>
    </w:p>
    <w:p w14:paraId="5025073E"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18.</w:t>
      </w:r>
      <w:r w:rsidRPr="008B506E">
        <w:rPr>
          <w:rFonts w:ascii="Aptos" w:eastAsia="Times New Roman" w:hAnsi="Aptos" w:cs="Aptos"/>
          <w:b/>
          <w:kern w:val="0"/>
          <w:sz w:val="20"/>
          <w:szCs w:val="20"/>
          <w:u w:val="single"/>
          <w:lang w:eastAsia="en-GB"/>
          <w14:ligatures w14:val="none"/>
        </w:rPr>
        <w:t>Finance &amp; Policy</w:t>
      </w:r>
      <w:r w:rsidRPr="008B506E">
        <w:rPr>
          <w:rFonts w:ascii="Aptos" w:eastAsia="Times New Roman" w:hAnsi="Aptos" w:cs="Aptos"/>
          <w:b/>
          <w:kern w:val="0"/>
          <w:sz w:val="20"/>
          <w:szCs w:val="20"/>
          <w:lang w:eastAsia="en-GB"/>
          <w14:ligatures w14:val="none"/>
        </w:rPr>
        <w:t xml:space="preserve">   </w:t>
      </w:r>
      <w:proofErr w:type="gramStart"/>
      <w:r w:rsidRPr="008B506E">
        <w:rPr>
          <w:rFonts w:ascii="Aptos" w:eastAsia="Times New Roman" w:hAnsi="Aptos" w:cs="Aptos"/>
          <w:bCs/>
          <w:kern w:val="0"/>
          <w:sz w:val="20"/>
          <w:szCs w:val="20"/>
          <w:lang w:eastAsia="en-GB"/>
          <w14:ligatures w14:val="none"/>
        </w:rPr>
        <w:t>The</w:t>
      </w:r>
      <w:proofErr w:type="gramEnd"/>
      <w:r w:rsidRPr="008B506E">
        <w:rPr>
          <w:rFonts w:ascii="Aptos" w:eastAsia="Times New Roman" w:hAnsi="Aptos" w:cs="Aptos"/>
          <w:bCs/>
          <w:kern w:val="0"/>
          <w:sz w:val="20"/>
          <w:szCs w:val="20"/>
          <w:lang w:eastAsia="en-GB"/>
          <w14:ligatures w14:val="none"/>
        </w:rPr>
        <w:t xml:space="preserve"> Clerk will present the financial position.</w:t>
      </w:r>
    </w:p>
    <w:p w14:paraId="3793A70C"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19.</w:t>
      </w:r>
      <w:r w:rsidRPr="008B506E">
        <w:rPr>
          <w:rFonts w:ascii="Aptos" w:eastAsia="Times New Roman" w:hAnsi="Aptos" w:cs="Aptos"/>
          <w:b/>
          <w:kern w:val="0"/>
          <w:sz w:val="20"/>
          <w:szCs w:val="20"/>
          <w:u w:val="single"/>
          <w:lang w:eastAsia="en-GB"/>
          <w14:ligatures w14:val="none"/>
        </w:rPr>
        <w:t xml:space="preserve">Community Outreach and P.A.C.T reports. </w:t>
      </w:r>
    </w:p>
    <w:p w14:paraId="367C42D0" w14:textId="77777777" w:rsidR="008B506E" w:rsidRPr="008B506E" w:rsidRDefault="008B506E" w:rsidP="008B506E">
      <w:pPr>
        <w:suppressAutoHyphens/>
        <w:autoSpaceDN w:val="0"/>
        <w:spacing w:after="0" w:line="240" w:lineRule="auto"/>
        <w:rPr>
          <w:rFonts w:ascii="Aptos" w:eastAsia="Times New Roman" w:hAnsi="Aptos" w:cs="Aptos"/>
          <w:kern w:val="0"/>
          <w:sz w:val="20"/>
          <w:szCs w:val="20"/>
          <w:lang w:eastAsia="en-GB"/>
          <w14:ligatures w14:val="none"/>
        </w:rPr>
      </w:pPr>
      <w:r w:rsidRPr="008B506E">
        <w:rPr>
          <w:rFonts w:ascii="Aptos" w:eastAsia="Times New Roman" w:hAnsi="Aptos" w:cs="Aptos"/>
          <w:kern w:val="0"/>
          <w:sz w:val="20"/>
          <w:szCs w:val="20"/>
          <w:lang w:eastAsia="en-GB"/>
          <w14:ligatures w14:val="none"/>
        </w:rPr>
        <w:t xml:space="preserve">                 Speed watch update, Bursary, Greenway project.</w:t>
      </w:r>
    </w:p>
    <w:p w14:paraId="581BFC07" w14:textId="77777777" w:rsidR="008B506E" w:rsidRPr="008B506E" w:rsidRDefault="008B506E" w:rsidP="008B506E">
      <w:pPr>
        <w:suppressAutoHyphens/>
        <w:autoSpaceDN w:val="0"/>
        <w:spacing w:after="0" w:line="240" w:lineRule="auto"/>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 xml:space="preserve">20. </w:t>
      </w:r>
      <w:r w:rsidRPr="008B506E">
        <w:rPr>
          <w:rFonts w:ascii="Aptos" w:eastAsia="Times New Roman" w:hAnsi="Aptos" w:cs="Aptos"/>
          <w:b/>
          <w:kern w:val="0"/>
          <w:sz w:val="20"/>
          <w:szCs w:val="20"/>
          <w:u w:val="single"/>
          <w:lang w:eastAsia="en-GB"/>
          <w14:ligatures w14:val="none"/>
        </w:rPr>
        <w:t>Progress reports and new items.</w:t>
      </w:r>
    </w:p>
    <w:p w14:paraId="44A089E9" w14:textId="77777777" w:rsidR="008B506E" w:rsidRPr="008B506E" w:rsidRDefault="008B506E" w:rsidP="008B506E">
      <w:pPr>
        <w:suppressAutoHyphens/>
        <w:autoSpaceDN w:val="0"/>
        <w:spacing w:after="0" w:line="240" w:lineRule="auto"/>
        <w:ind w:left="720" w:firstLine="720"/>
        <w:jc w:val="both"/>
        <w:rPr>
          <w:rFonts w:ascii="Aptos" w:eastAsia="Times New Roman" w:hAnsi="Aptos" w:cs="Aptos"/>
          <w:kern w:val="0"/>
          <w:sz w:val="20"/>
          <w:szCs w:val="20"/>
          <w:lang w:eastAsia="en-GB"/>
          <w14:ligatures w14:val="none"/>
        </w:rPr>
      </w:pPr>
      <w:r w:rsidRPr="008B506E">
        <w:rPr>
          <w:rFonts w:ascii="Aptos" w:eastAsia="Times New Roman" w:hAnsi="Aptos" w:cs="Aptos"/>
          <w:kern w:val="0"/>
          <w:sz w:val="20"/>
          <w:szCs w:val="20"/>
          <w:lang w:eastAsia="en-GB"/>
          <w14:ligatures w14:val="none"/>
        </w:rPr>
        <w:t>A)   Speed limit on The Old Worcester Road A44</w:t>
      </w:r>
    </w:p>
    <w:p w14:paraId="5DD782AA" w14:textId="15126067" w:rsidR="008B506E" w:rsidRPr="008B506E" w:rsidRDefault="008B506E" w:rsidP="00ED6752">
      <w:pPr>
        <w:suppressAutoHyphens/>
        <w:autoSpaceDN w:val="0"/>
        <w:spacing w:after="0" w:line="240" w:lineRule="auto"/>
        <w:ind w:left="1440"/>
        <w:jc w:val="both"/>
        <w:rPr>
          <w:rFonts w:ascii="Aptos" w:eastAsia="Times New Roman" w:hAnsi="Aptos" w:cs="Aptos"/>
          <w:kern w:val="0"/>
          <w:sz w:val="20"/>
          <w:szCs w:val="20"/>
          <w:lang w:eastAsia="en-GB"/>
          <w14:ligatures w14:val="none"/>
        </w:rPr>
      </w:pPr>
      <w:r w:rsidRPr="008B506E">
        <w:rPr>
          <w:rFonts w:ascii="Aptos" w:eastAsia="Times New Roman" w:hAnsi="Aptos" w:cs="Aptos"/>
          <w:kern w:val="0"/>
          <w:sz w:val="20"/>
          <w:szCs w:val="20"/>
          <w:lang w:eastAsia="en-GB"/>
          <w14:ligatures w14:val="none"/>
        </w:rPr>
        <w:t>B)    speed limit Evesham Road and installation of a Vas Machine</w:t>
      </w:r>
      <w:r w:rsidR="00846E5C">
        <w:rPr>
          <w:rFonts w:ascii="Aptos" w:eastAsia="Times New Roman" w:hAnsi="Aptos" w:cs="Aptos"/>
          <w:kern w:val="0"/>
          <w:sz w:val="20"/>
          <w:szCs w:val="20"/>
          <w:lang w:eastAsia="en-GB"/>
          <w14:ligatures w14:val="none"/>
        </w:rPr>
        <w:t>.</w:t>
      </w:r>
      <w:r w:rsidR="00ED6752">
        <w:rPr>
          <w:rFonts w:ascii="Aptos" w:eastAsia="Times New Roman" w:hAnsi="Aptos" w:cs="Aptos"/>
          <w:kern w:val="0"/>
          <w:sz w:val="20"/>
          <w:szCs w:val="20"/>
          <w:lang w:eastAsia="en-GB"/>
          <w14:ligatures w14:val="none"/>
        </w:rPr>
        <w:tab/>
      </w:r>
    </w:p>
    <w:p w14:paraId="2FBC977D" w14:textId="77777777" w:rsidR="008B506E" w:rsidRPr="008B506E" w:rsidRDefault="008B506E" w:rsidP="008B506E">
      <w:pPr>
        <w:suppressAutoHyphens/>
        <w:autoSpaceDN w:val="0"/>
        <w:spacing w:after="0" w:line="240" w:lineRule="auto"/>
        <w:ind w:left="720" w:firstLine="720"/>
        <w:jc w:val="both"/>
        <w:rPr>
          <w:rFonts w:ascii="Aptos" w:eastAsia="Times New Roman" w:hAnsi="Aptos" w:cs="Aptos"/>
          <w:kern w:val="0"/>
          <w:sz w:val="20"/>
          <w:szCs w:val="20"/>
          <w:lang w:eastAsia="en-GB"/>
          <w14:ligatures w14:val="none"/>
        </w:rPr>
      </w:pPr>
      <w:r w:rsidRPr="008B506E">
        <w:rPr>
          <w:rFonts w:ascii="Aptos" w:eastAsia="Times New Roman" w:hAnsi="Aptos" w:cs="Aptos"/>
          <w:kern w:val="0"/>
          <w:sz w:val="20"/>
          <w:szCs w:val="20"/>
          <w:lang w:eastAsia="en-GB"/>
          <w14:ligatures w14:val="none"/>
        </w:rPr>
        <w:t>C)    Benches</w:t>
      </w:r>
    </w:p>
    <w:p w14:paraId="710C672E" w14:textId="77777777" w:rsidR="008B506E" w:rsidRPr="008B506E" w:rsidRDefault="008B506E" w:rsidP="008B506E">
      <w:pPr>
        <w:suppressAutoHyphens/>
        <w:autoSpaceDN w:val="0"/>
        <w:spacing w:after="0" w:line="240" w:lineRule="auto"/>
        <w:rPr>
          <w:rFonts w:ascii="Aptos" w:eastAsia="Times New Roman" w:hAnsi="Aptos" w:cs="Aptos"/>
          <w:kern w:val="0"/>
          <w:sz w:val="20"/>
          <w:szCs w:val="20"/>
          <w14:ligatures w14:val="none"/>
        </w:rPr>
      </w:pPr>
      <w:r w:rsidRPr="008B506E">
        <w:rPr>
          <w:rFonts w:ascii="Aptos" w:eastAsia="Times New Roman" w:hAnsi="Aptos" w:cs="Aptos"/>
          <w:kern w:val="0"/>
          <w:sz w:val="20"/>
          <w:szCs w:val="20"/>
          <w14:ligatures w14:val="none"/>
        </w:rPr>
        <w:t xml:space="preserve">                                   D)    The Land by The Village Hall                         </w:t>
      </w:r>
    </w:p>
    <w:p w14:paraId="03DF4893" w14:textId="04FB58C0" w:rsidR="008B506E" w:rsidRDefault="008B506E" w:rsidP="008B506E">
      <w:pPr>
        <w:suppressAutoHyphens/>
        <w:autoSpaceDN w:val="0"/>
        <w:spacing w:after="0" w:line="240" w:lineRule="auto"/>
        <w:ind w:left="720" w:firstLine="720"/>
        <w:rPr>
          <w:rFonts w:ascii="Aptos" w:eastAsia="Times New Roman" w:hAnsi="Aptos" w:cs="Aptos"/>
          <w:kern w:val="0"/>
          <w:sz w:val="20"/>
          <w:szCs w:val="20"/>
          <w14:ligatures w14:val="none"/>
        </w:rPr>
      </w:pPr>
      <w:r w:rsidRPr="008B506E">
        <w:rPr>
          <w:rFonts w:ascii="Aptos" w:eastAsia="Times New Roman" w:hAnsi="Aptos" w:cs="Aptos"/>
          <w:kern w:val="0"/>
          <w:sz w:val="20"/>
          <w:szCs w:val="20"/>
          <w14:ligatures w14:val="none"/>
        </w:rPr>
        <w:t>E)    Jock’s Legacy</w:t>
      </w:r>
      <w:r w:rsidR="00846E5C">
        <w:rPr>
          <w:rFonts w:ascii="Aptos" w:eastAsia="Times New Roman" w:hAnsi="Aptos" w:cs="Aptos"/>
          <w:kern w:val="0"/>
          <w:sz w:val="20"/>
          <w:szCs w:val="20"/>
          <w14:ligatures w14:val="none"/>
        </w:rPr>
        <w:t xml:space="preserve"> Bench</w:t>
      </w:r>
    </w:p>
    <w:p w14:paraId="3FF60261" w14:textId="420AD424" w:rsidR="0019447F" w:rsidRDefault="0071746C" w:rsidP="0019447F">
      <w:pPr>
        <w:suppressAutoHyphens/>
        <w:autoSpaceDN w:val="0"/>
        <w:spacing w:after="0" w:line="240" w:lineRule="auto"/>
        <w:ind w:left="720" w:firstLine="720"/>
        <w:rPr>
          <w:rFonts w:ascii="Aptos" w:eastAsia="Times New Roman" w:hAnsi="Aptos" w:cs="Aptos"/>
          <w:kern w:val="0"/>
          <w:sz w:val="20"/>
          <w:szCs w:val="20"/>
          <w14:ligatures w14:val="none"/>
        </w:rPr>
      </w:pPr>
      <w:r>
        <w:rPr>
          <w:rFonts w:ascii="Aptos" w:eastAsia="Times New Roman" w:hAnsi="Aptos" w:cs="Aptos"/>
          <w:kern w:val="0"/>
          <w:sz w:val="20"/>
          <w:szCs w:val="20"/>
          <w14:ligatures w14:val="none"/>
        </w:rPr>
        <w:t xml:space="preserve">F)    </w:t>
      </w:r>
      <w:r w:rsidR="008B008E">
        <w:rPr>
          <w:rFonts w:ascii="Aptos" w:eastAsia="Times New Roman" w:hAnsi="Aptos" w:cs="Aptos"/>
          <w:kern w:val="0"/>
          <w:sz w:val="20"/>
          <w:szCs w:val="20"/>
          <w14:ligatures w14:val="none"/>
        </w:rPr>
        <w:t xml:space="preserve"> </w:t>
      </w:r>
      <w:r w:rsidR="008B506E" w:rsidRPr="0071746C">
        <w:rPr>
          <w:rFonts w:ascii="Aptos" w:eastAsia="Times New Roman" w:hAnsi="Aptos" w:cs="Aptos"/>
          <w:kern w:val="0"/>
          <w:sz w:val="20"/>
          <w:szCs w:val="20"/>
          <w14:ligatures w14:val="none"/>
        </w:rPr>
        <w:t xml:space="preserve">Ashmore’s Farm </w:t>
      </w:r>
    </w:p>
    <w:p w14:paraId="7C50032C" w14:textId="18F5A553" w:rsidR="008B506E" w:rsidRDefault="0019447F" w:rsidP="003D1993">
      <w:pPr>
        <w:suppressAutoHyphens/>
        <w:autoSpaceDN w:val="0"/>
        <w:spacing w:after="0" w:line="240" w:lineRule="auto"/>
        <w:ind w:left="720" w:firstLine="720"/>
        <w:rPr>
          <w:rFonts w:ascii="Aptos" w:eastAsia="Times New Roman" w:hAnsi="Aptos" w:cs="Aptos"/>
          <w:kern w:val="0"/>
          <w:sz w:val="20"/>
          <w:szCs w:val="20"/>
          <w14:ligatures w14:val="none"/>
        </w:rPr>
      </w:pPr>
      <w:r>
        <w:rPr>
          <w:rFonts w:ascii="Aptos" w:eastAsia="Times New Roman" w:hAnsi="Aptos" w:cs="Aptos"/>
          <w:kern w:val="0"/>
          <w:sz w:val="20"/>
          <w:szCs w:val="20"/>
          <w14:ligatures w14:val="none"/>
        </w:rPr>
        <w:t xml:space="preserve">G)   </w:t>
      </w:r>
      <w:r w:rsidR="008B008E">
        <w:rPr>
          <w:rFonts w:ascii="Aptos" w:eastAsia="Times New Roman" w:hAnsi="Aptos" w:cs="Aptos"/>
          <w:kern w:val="0"/>
          <w:sz w:val="20"/>
          <w:szCs w:val="20"/>
          <w14:ligatures w14:val="none"/>
        </w:rPr>
        <w:t xml:space="preserve"> </w:t>
      </w:r>
      <w:proofErr w:type="spellStart"/>
      <w:r w:rsidR="008B506E" w:rsidRPr="008B506E">
        <w:rPr>
          <w:rFonts w:ascii="Aptos" w:eastAsia="Times New Roman" w:hAnsi="Aptos" w:cs="Aptos"/>
          <w:kern w:val="0"/>
          <w:sz w:val="20"/>
          <w:szCs w:val="20"/>
          <w14:ligatures w14:val="none"/>
        </w:rPr>
        <w:t>Harvington</w:t>
      </w:r>
      <w:proofErr w:type="spellEnd"/>
      <w:r w:rsidR="008B506E" w:rsidRPr="008B506E">
        <w:rPr>
          <w:rFonts w:ascii="Aptos" w:eastAsia="Times New Roman" w:hAnsi="Aptos" w:cs="Aptos"/>
          <w:kern w:val="0"/>
          <w:sz w:val="20"/>
          <w:szCs w:val="20"/>
          <w14:ligatures w14:val="none"/>
        </w:rPr>
        <w:t xml:space="preserve"> Lane Developmen</w:t>
      </w:r>
      <w:r w:rsidR="0053162E">
        <w:rPr>
          <w:rFonts w:ascii="Aptos" w:eastAsia="Times New Roman" w:hAnsi="Aptos" w:cs="Aptos"/>
          <w:kern w:val="0"/>
          <w:sz w:val="20"/>
          <w:szCs w:val="20"/>
          <w14:ligatures w14:val="none"/>
        </w:rPr>
        <w:t>t</w:t>
      </w:r>
    </w:p>
    <w:p w14:paraId="2496A9F2" w14:textId="1963AD55" w:rsidR="008B506E" w:rsidRPr="008B008E" w:rsidRDefault="008B008E" w:rsidP="008B008E">
      <w:pPr>
        <w:suppressAutoHyphens/>
        <w:autoSpaceDN w:val="0"/>
        <w:spacing w:after="0" w:line="240" w:lineRule="auto"/>
        <w:ind w:left="720" w:firstLine="720"/>
        <w:rPr>
          <w:rFonts w:ascii="Aptos" w:eastAsia="Times New Roman" w:hAnsi="Aptos" w:cs="Aptos"/>
          <w:kern w:val="0"/>
          <w:sz w:val="20"/>
          <w:szCs w:val="20"/>
          <w14:ligatures w14:val="none"/>
        </w:rPr>
      </w:pPr>
      <w:r>
        <w:rPr>
          <w:rFonts w:ascii="Aptos" w:eastAsia="Times New Roman" w:hAnsi="Aptos" w:cs="Aptos"/>
          <w:kern w:val="0"/>
          <w:sz w:val="20"/>
          <w:szCs w:val="20"/>
          <w14:ligatures w14:val="none"/>
        </w:rPr>
        <w:t xml:space="preserve">H)    </w:t>
      </w:r>
      <w:r w:rsidR="008B506E" w:rsidRPr="008B008E">
        <w:rPr>
          <w:rFonts w:ascii="Aptos" w:eastAsia="Times New Roman" w:hAnsi="Aptos" w:cs="Aptos"/>
          <w:kern w:val="0"/>
          <w:sz w:val="20"/>
          <w:szCs w:val="20"/>
          <w14:ligatures w14:val="none"/>
        </w:rPr>
        <w:t>Replacement Concrete columns £7500 for street lighting</w:t>
      </w:r>
    </w:p>
    <w:p w14:paraId="43025F3D" w14:textId="77777777" w:rsidR="008B506E" w:rsidRPr="008B506E" w:rsidRDefault="008B506E" w:rsidP="008B506E">
      <w:pPr>
        <w:numPr>
          <w:ilvl w:val="0"/>
          <w:numId w:val="1"/>
        </w:numPr>
        <w:suppressAutoHyphens/>
        <w:autoSpaceDN w:val="0"/>
        <w:spacing w:after="0" w:line="240" w:lineRule="auto"/>
        <w:contextualSpacing/>
        <w:rPr>
          <w:rFonts w:ascii="Aptos" w:eastAsia="Times New Roman" w:hAnsi="Aptos" w:cs="Aptos"/>
          <w:kern w:val="0"/>
          <w:sz w:val="20"/>
          <w:szCs w:val="20"/>
          <w14:ligatures w14:val="none"/>
        </w:rPr>
      </w:pPr>
      <w:r w:rsidRPr="008B506E">
        <w:rPr>
          <w:rFonts w:ascii="Aptos" w:eastAsia="Times New Roman" w:hAnsi="Aptos" w:cs="Aptos"/>
          <w:kern w:val="0"/>
          <w:sz w:val="20"/>
          <w:szCs w:val="20"/>
          <w14:ligatures w14:val="none"/>
        </w:rPr>
        <w:t xml:space="preserve">Footpath at </w:t>
      </w:r>
      <w:proofErr w:type="spellStart"/>
      <w:r w:rsidRPr="008B506E">
        <w:rPr>
          <w:rFonts w:ascii="Aptos" w:eastAsia="Times New Roman" w:hAnsi="Aptos" w:cs="Aptos"/>
          <w:kern w:val="0"/>
          <w:sz w:val="20"/>
          <w:szCs w:val="20"/>
          <w14:ligatures w14:val="none"/>
        </w:rPr>
        <w:t>Chadbury</w:t>
      </w:r>
      <w:proofErr w:type="spellEnd"/>
    </w:p>
    <w:p w14:paraId="71F4A33B" w14:textId="3E550F7D" w:rsidR="008B506E" w:rsidRDefault="008B506E" w:rsidP="008B008E">
      <w:pPr>
        <w:pStyle w:val="ListParagraph"/>
        <w:numPr>
          <w:ilvl w:val="0"/>
          <w:numId w:val="4"/>
        </w:numPr>
        <w:suppressAutoHyphens/>
        <w:autoSpaceDN w:val="0"/>
        <w:spacing w:after="0" w:line="240" w:lineRule="auto"/>
        <w:rPr>
          <w:rFonts w:ascii="Aptos" w:eastAsia="Times New Roman" w:hAnsi="Aptos" w:cs="Aptos"/>
          <w:kern w:val="0"/>
          <w:sz w:val="20"/>
          <w:szCs w:val="20"/>
          <w14:ligatures w14:val="none"/>
        </w:rPr>
      </w:pPr>
      <w:r w:rsidRPr="008B008E">
        <w:rPr>
          <w:rFonts w:ascii="Aptos" w:eastAsia="Times New Roman" w:hAnsi="Aptos" w:cs="Aptos"/>
          <w:kern w:val="0"/>
          <w:sz w:val="20"/>
          <w:szCs w:val="20"/>
          <w14:ligatures w14:val="none"/>
        </w:rPr>
        <w:t>Responsibility for website</w:t>
      </w:r>
    </w:p>
    <w:p w14:paraId="18FCBEB7" w14:textId="6A061EBE" w:rsidR="005473BF" w:rsidRPr="008B008E" w:rsidRDefault="0071641B" w:rsidP="008B008E">
      <w:pPr>
        <w:pStyle w:val="ListParagraph"/>
        <w:numPr>
          <w:ilvl w:val="0"/>
          <w:numId w:val="4"/>
        </w:numPr>
        <w:suppressAutoHyphens/>
        <w:autoSpaceDN w:val="0"/>
        <w:spacing w:after="0" w:line="240" w:lineRule="auto"/>
        <w:rPr>
          <w:rFonts w:ascii="Aptos" w:eastAsia="Times New Roman" w:hAnsi="Aptos" w:cs="Aptos"/>
          <w:kern w:val="0"/>
          <w:sz w:val="20"/>
          <w:szCs w:val="20"/>
          <w14:ligatures w14:val="none"/>
        </w:rPr>
      </w:pPr>
      <w:r>
        <w:rPr>
          <w:rFonts w:ascii="Aptos" w:eastAsia="Times New Roman" w:hAnsi="Aptos" w:cs="Aptos"/>
          <w:kern w:val="0"/>
          <w:sz w:val="20"/>
          <w:szCs w:val="20"/>
          <w14:ligatures w14:val="none"/>
        </w:rPr>
        <w:t>New Planter</w:t>
      </w:r>
    </w:p>
    <w:p w14:paraId="51271142" w14:textId="77777777" w:rsidR="008B506E" w:rsidRPr="008B506E" w:rsidRDefault="008B506E" w:rsidP="008B506E">
      <w:pPr>
        <w:suppressAutoHyphens/>
        <w:autoSpaceDN w:val="0"/>
        <w:spacing w:after="0" w:line="240" w:lineRule="auto"/>
        <w:rPr>
          <w:rFonts w:ascii="Aptos" w:eastAsia="Aptos" w:hAnsi="Aptos" w:cs="Times New Roman"/>
          <w:kern w:val="3"/>
          <w14:ligatures w14:val="none"/>
        </w:rPr>
      </w:pPr>
      <w:r w:rsidRPr="008B506E">
        <w:rPr>
          <w:rFonts w:ascii="Aptos" w:eastAsia="Times New Roman" w:hAnsi="Aptos" w:cs="Aptos"/>
          <w:kern w:val="0"/>
          <w:sz w:val="20"/>
          <w:szCs w:val="20"/>
          <w14:ligatures w14:val="none"/>
        </w:rPr>
        <w:t xml:space="preserve">21. </w:t>
      </w:r>
      <w:r w:rsidRPr="008B506E">
        <w:rPr>
          <w:rFonts w:ascii="Aptos" w:eastAsia="Times New Roman" w:hAnsi="Aptos" w:cs="Aptos"/>
          <w:b/>
          <w:kern w:val="0"/>
          <w:sz w:val="20"/>
          <w:szCs w:val="20"/>
          <w:u w:val="single"/>
          <w14:ligatures w14:val="none"/>
        </w:rPr>
        <w:t xml:space="preserve">Correspondence received </w:t>
      </w:r>
    </w:p>
    <w:p w14:paraId="62CDF082" w14:textId="1C672DE1" w:rsidR="008B506E" w:rsidRPr="008B506E" w:rsidRDefault="008B506E" w:rsidP="008B506E">
      <w:pPr>
        <w:suppressAutoHyphens/>
        <w:autoSpaceDN w:val="0"/>
        <w:spacing w:after="0" w:line="240" w:lineRule="auto"/>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22</w:t>
      </w:r>
      <w:r w:rsidRPr="008B506E">
        <w:rPr>
          <w:rFonts w:ascii="Aptos" w:eastAsia="Times New Roman" w:hAnsi="Aptos" w:cs="Aptos"/>
          <w:kern w:val="0"/>
          <w:sz w:val="20"/>
          <w:szCs w:val="20"/>
          <w:u w:val="single"/>
          <w:lang w:eastAsia="en-GB"/>
          <w14:ligatures w14:val="none"/>
        </w:rPr>
        <w:t xml:space="preserve">. </w:t>
      </w:r>
      <w:r w:rsidRPr="008B506E">
        <w:rPr>
          <w:rFonts w:ascii="Aptos" w:eastAsia="Times New Roman" w:hAnsi="Aptos" w:cs="Aptos"/>
          <w:b/>
          <w:kern w:val="0"/>
          <w:sz w:val="20"/>
          <w:szCs w:val="20"/>
          <w:u w:val="single"/>
          <w:lang w:eastAsia="en-GB"/>
          <w14:ligatures w14:val="none"/>
        </w:rPr>
        <w:t>Planning.</w:t>
      </w:r>
      <w:r w:rsidRPr="008B506E">
        <w:rPr>
          <w:rFonts w:ascii="Aptos" w:eastAsia="Times New Roman" w:hAnsi="Aptos" w:cs="Aptos"/>
          <w:kern w:val="0"/>
          <w:sz w:val="20"/>
          <w:szCs w:val="20"/>
          <w:lang w:eastAsia="en-GB"/>
          <w14:ligatures w14:val="none"/>
        </w:rPr>
        <w:t xml:space="preserve">   </w:t>
      </w:r>
      <w:r w:rsidR="00AD7955">
        <w:rPr>
          <w:rFonts w:ascii="Aptos" w:eastAsia="Times New Roman" w:hAnsi="Aptos" w:cs="Aptos"/>
          <w:kern w:val="0"/>
          <w:sz w:val="20"/>
          <w:szCs w:val="20"/>
          <w:lang w:eastAsia="en-GB"/>
          <w14:ligatures w14:val="none"/>
        </w:rPr>
        <w:t>Ashmore’s House</w:t>
      </w:r>
      <w:r w:rsidR="00B94933">
        <w:rPr>
          <w:rFonts w:ascii="Aptos" w:eastAsia="Times New Roman" w:hAnsi="Aptos" w:cs="Aptos"/>
          <w:kern w:val="0"/>
          <w:sz w:val="20"/>
          <w:szCs w:val="20"/>
          <w:lang w:eastAsia="en-GB"/>
          <w14:ligatures w14:val="none"/>
        </w:rPr>
        <w:t xml:space="preserve">. </w:t>
      </w:r>
      <w:proofErr w:type="spellStart"/>
      <w:r w:rsidR="00B94933">
        <w:rPr>
          <w:rFonts w:ascii="Aptos" w:eastAsia="Times New Roman" w:hAnsi="Aptos" w:cs="Aptos"/>
          <w:kern w:val="0"/>
          <w:sz w:val="20"/>
          <w:szCs w:val="20"/>
          <w:lang w:eastAsia="en-GB"/>
          <w14:ligatures w14:val="none"/>
        </w:rPr>
        <w:t>Lenchwick</w:t>
      </w:r>
      <w:proofErr w:type="spellEnd"/>
      <w:r w:rsidR="00B94933">
        <w:rPr>
          <w:rFonts w:ascii="Aptos" w:eastAsia="Times New Roman" w:hAnsi="Aptos" w:cs="Aptos"/>
          <w:kern w:val="0"/>
          <w:sz w:val="20"/>
          <w:szCs w:val="20"/>
          <w:lang w:eastAsia="en-GB"/>
          <w14:ligatures w14:val="none"/>
        </w:rPr>
        <w:t xml:space="preserve"> Lane</w:t>
      </w:r>
    </w:p>
    <w:p w14:paraId="11909BC6" w14:textId="77777777" w:rsidR="008B506E" w:rsidRPr="008B506E" w:rsidRDefault="008B506E" w:rsidP="008B506E">
      <w:pPr>
        <w:suppressAutoHyphens/>
        <w:autoSpaceDN w:val="0"/>
        <w:spacing w:after="0" w:line="240" w:lineRule="auto"/>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 xml:space="preserve">23. </w:t>
      </w:r>
      <w:r w:rsidRPr="008B506E">
        <w:rPr>
          <w:rFonts w:ascii="Aptos" w:eastAsia="Times New Roman" w:hAnsi="Aptos" w:cs="Aptos"/>
          <w:b/>
          <w:kern w:val="0"/>
          <w:sz w:val="20"/>
          <w:szCs w:val="20"/>
          <w:u w:val="single"/>
          <w:lang w:eastAsia="en-GB"/>
          <w14:ligatures w14:val="none"/>
        </w:rPr>
        <w:t>Finance</w:t>
      </w:r>
      <w:r w:rsidRPr="008B506E">
        <w:rPr>
          <w:rFonts w:ascii="Aptos" w:eastAsia="Times New Roman" w:hAnsi="Aptos" w:cs="Aptos"/>
          <w:kern w:val="0"/>
          <w:sz w:val="20"/>
          <w:szCs w:val="20"/>
          <w:lang w:eastAsia="en-GB"/>
          <w14:ligatures w14:val="none"/>
        </w:rPr>
        <w:t xml:space="preserve"> Invoices to be approved per attached</w:t>
      </w:r>
    </w:p>
    <w:p w14:paraId="73B4A7A9" w14:textId="11FE1BB1" w:rsidR="008B506E" w:rsidRPr="008B506E" w:rsidRDefault="008B506E" w:rsidP="008B506E">
      <w:pPr>
        <w:suppressAutoHyphens/>
        <w:autoSpaceDN w:val="0"/>
        <w:spacing w:after="0" w:line="240" w:lineRule="auto"/>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 xml:space="preserve">27. </w:t>
      </w:r>
      <w:r w:rsidRPr="008B506E">
        <w:rPr>
          <w:rFonts w:ascii="Aptos" w:eastAsia="Times New Roman" w:hAnsi="Aptos" w:cs="Aptos"/>
          <w:b/>
          <w:kern w:val="0"/>
          <w:sz w:val="20"/>
          <w:szCs w:val="20"/>
          <w:u w:val="single"/>
          <w:lang w:eastAsia="en-GB"/>
          <w14:ligatures w14:val="none"/>
        </w:rPr>
        <w:t>Date of next meeting.</w:t>
      </w:r>
      <w:r w:rsidRPr="008B506E">
        <w:rPr>
          <w:rFonts w:ascii="Aptos" w:eastAsia="Times New Roman" w:hAnsi="Aptos" w:cs="Aptos"/>
          <w:kern w:val="0"/>
          <w:sz w:val="20"/>
          <w:szCs w:val="20"/>
          <w:lang w:eastAsia="en-GB"/>
          <w14:ligatures w14:val="none"/>
        </w:rPr>
        <w:t xml:space="preserve"> Thursday </w:t>
      </w:r>
      <w:r w:rsidR="00BA5DA9">
        <w:rPr>
          <w:rFonts w:ascii="Aptos" w:eastAsia="Times New Roman" w:hAnsi="Aptos" w:cs="Aptos"/>
          <w:kern w:val="0"/>
          <w:sz w:val="20"/>
          <w:szCs w:val="20"/>
          <w:lang w:eastAsia="en-GB"/>
          <w14:ligatures w14:val="none"/>
        </w:rPr>
        <w:t>5</w:t>
      </w:r>
      <w:r w:rsidR="00BA5DA9" w:rsidRPr="00BA5DA9">
        <w:rPr>
          <w:rFonts w:ascii="Aptos" w:eastAsia="Times New Roman" w:hAnsi="Aptos" w:cs="Aptos"/>
          <w:kern w:val="0"/>
          <w:sz w:val="20"/>
          <w:szCs w:val="20"/>
          <w:vertAlign w:val="superscript"/>
          <w:lang w:eastAsia="en-GB"/>
          <w14:ligatures w14:val="none"/>
        </w:rPr>
        <w:t>th</w:t>
      </w:r>
      <w:r w:rsidR="00BA5DA9">
        <w:rPr>
          <w:rFonts w:ascii="Aptos" w:eastAsia="Times New Roman" w:hAnsi="Aptos" w:cs="Aptos"/>
          <w:kern w:val="0"/>
          <w:sz w:val="20"/>
          <w:szCs w:val="20"/>
          <w:lang w:eastAsia="en-GB"/>
          <w14:ligatures w14:val="none"/>
        </w:rPr>
        <w:t xml:space="preserve"> of November</w:t>
      </w:r>
      <w:r w:rsidRPr="008B506E">
        <w:rPr>
          <w:rFonts w:ascii="Aptos" w:eastAsia="Times New Roman" w:hAnsi="Aptos" w:cs="Aptos"/>
          <w:kern w:val="0"/>
          <w:sz w:val="20"/>
          <w:szCs w:val="20"/>
          <w:lang w:eastAsia="en-GB"/>
          <w14:ligatures w14:val="none"/>
        </w:rPr>
        <w:t xml:space="preserve"> 2026</w:t>
      </w:r>
    </w:p>
    <w:p w14:paraId="7490E917"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 xml:space="preserve">Wendy Cope Clerk to Norton &amp; </w:t>
      </w:r>
      <w:proofErr w:type="spellStart"/>
      <w:r w:rsidRPr="008B506E">
        <w:rPr>
          <w:rFonts w:ascii="Aptos" w:eastAsia="Times New Roman" w:hAnsi="Aptos" w:cs="Aptos"/>
          <w:kern w:val="0"/>
          <w:sz w:val="20"/>
          <w:szCs w:val="20"/>
          <w:lang w:eastAsia="en-GB"/>
          <w14:ligatures w14:val="none"/>
        </w:rPr>
        <w:t>Lenchwick</w:t>
      </w:r>
      <w:proofErr w:type="spellEnd"/>
      <w:r w:rsidRPr="008B506E">
        <w:rPr>
          <w:rFonts w:ascii="Aptos" w:eastAsia="Times New Roman" w:hAnsi="Aptos" w:cs="Aptos"/>
          <w:kern w:val="0"/>
          <w:sz w:val="20"/>
          <w:szCs w:val="20"/>
          <w:lang w:eastAsia="en-GB"/>
          <w14:ligatures w14:val="none"/>
        </w:rPr>
        <w:t xml:space="preserve"> Parish Council</w:t>
      </w:r>
    </w:p>
    <w:p w14:paraId="54D3BF87" w14:textId="77777777" w:rsidR="000453AD" w:rsidRDefault="000453AD"/>
    <w:sectPr w:rsidR="000453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71A12"/>
    <w:multiLevelType w:val="hybridMultilevel"/>
    <w:tmpl w:val="BE265722"/>
    <w:lvl w:ilvl="0" w:tplc="28EAE520">
      <w:start w:val="8"/>
      <w:numFmt w:val="upperLetter"/>
      <w:lvlText w:val="%1)"/>
      <w:lvlJc w:val="left"/>
      <w:pPr>
        <w:ind w:left="1815" w:hanging="360"/>
      </w:pPr>
      <w:rPr>
        <w:rFonts w:hint="default"/>
      </w:rPr>
    </w:lvl>
    <w:lvl w:ilvl="1" w:tplc="08090019" w:tentative="1">
      <w:start w:val="1"/>
      <w:numFmt w:val="lowerLetter"/>
      <w:lvlText w:val="%2."/>
      <w:lvlJc w:val="left"/>
      <w:pPr>
        <w:ind w:left="2535" w:hanging="360"/>
      </w:pPr>
    </w:lvl>
    <w:lvl w:ilvl="2" w:tplc="0809001B" w:tentative="1">
      <w:start w:val="1"/>
      <w:numFmt w:val="lowerRoman"/>
      <w:lvlText w:val="%3."/>
      <w:lvlJc w:val="right"/>
      <w:pPr>
        <w:ind w:left="3255" w:hanging="180"/>
      </w:pPr>
    </w:lvl>
    <w:lvl w:ilvl="3" w:tplc="0809000F" w:tentative="1">
      <w:start w:val="1"/>
      <w:numFmt w:val="decimal"/>
      <w:lvlText w:val="%4."/>
      <w:lvlJc w:val="left"/>
      <w:pPr>
        <w:ind w:left="3975" w:hanging="360"/>
      </w:pPr>
    </w:lvl>
    <w:lvl w:ilvl="4" w:tplc="08090019" w:tentative="1">
      <w:start w:val="1"/>
      <w:numFmt w:val="lowerLetter"/>
      <w:lvlText w:val="%5."/>
      <w:lvlJc w:val="left"/>
      <w:pPr>
        <w:ind w:left="4695" w:hanging="360"/>
      </w:pPr>
    </w:lvl>
    <w:lvl w:ilvl="5" w:tplc="0809001B" w:tentative="1">
      <w:start w:val="1"/>
      <w:numFmt w:val="lowerRoman"/>
      <w:lvlText w:val="%6."/>
      <w:lvlJc w:val="right"/>
      <w:pPr>
        <w:ind w:left="5415" w:hanging="180"/>
      </w:pPr>
    </w:lvl>
    <w:lvl w:ilvl="6" w:tplc="0809000F" w:tentative="1">
      <w:start w:val="1"/>
      <w:numFmt w:val="decimal"/>
      <w:lvlText w:val="%7."/>
      <w:lvlJc w:val="left"/>
      <w:pPr>
        <w:ind w:left="6135" w:hanging="360"/>
      </w:pPr>
    </w:lvl>
    <w:lvl w:ilvl="7" w:tplc="08090019" w:tentative="1">
      <w:start w:val="1"/>
      <w:numFmt w:val="lowerLetter"/>
      <w:lvlText w:val="%8."/>
      <w:lvlJc w:val="left"/>
      <w:pPr>
        <w:ind w:left="6855" w:hanging="360"/>
      </w:pPr>
    </w:lvl>
    <w:lvl w:ilvl="8" w:tplc="0809001B" w:tentative="1">
      <w:start w:val="1"/>
      <w:numFmt w:val="lowerRoman"/>
      <w:lvlText w:val="%9."/>
      <w:lvlJc w:val="right"/>
      <w:pPr>
        <w:ind w:left="7575" w:hanging="180"/>
      </w:pPr>
    </w:lvl>
  </w:abstractNum>
  <w:abstractNum w:abstractNumId="1" w15:restartNumberingAfterBreak="0">
    <w:nsid w:val="17961CE7"/>
    <w:multiLevelType w:val="hybridMultilevel"/>
    <w:tmpl w:val="7174E73E"/>
    <w:lvl w:ilvl="0" w:tplc="C6F8AC22">
      <w:start w:val="1"/>
      <w:numFmt w:val="upperRoman"/>
      <w:lvlText w:val="%1)"/>
      <w:lvlJc w:val="left"/>
      <w:pPr>
        <w:ind w:left="1815" w:hanging="360"/>
      </w:pPr>
      <w:rPr>
        <w:rFonts w:ascii="Aptos" w:eastAsia="Times New Roman" w:hAnsi="Aptos" w:cs="Aptos"/>
      </w:rPr>
    </w:lvl>
    <w:lvl w:ilvl="1" w:tplc="08090019" w:tentative="1">
      <w:start w:val="1"/>
      <w:numFmt w:val="lowerLetter"/>
      <w:lvlText w:val="%2."/>
      <w:lvlJc w:val="left"/>
      <w:pPr>
        <w:ind w:left="2535" w:hanging="360"/>
      </w:pPr>
    </w:lvl>
    <w:lvl w:ilvl="2" w:tplc="0809001B" w:tentative="1">
      <w:start w:val="1"/>
      <w:numFmt w:val="lowerRoman"/>
      <w:lvlText w:val="%3."/>
      <w:lvlJc w:val="right"/>
      <w:pPr>
        <w:ind w:left="3255" w:hanging="180"/>
      </w:pPr>
    </w:lvl>
    <w:lvl w:ilvl="3" w:tplc="0809000F" w:tentative="1">
      <w:start w:val="1"/>
      <w:numFmt w:val="decimal"/>
      <w:lvlText w:val="%4."/>
      <w:lvlJc w:val="left"/>
      <w:pPr>
        <w:ind w:left="3975" w:hanging="360"/>
      </w:pPr>
    </w:lvl>
    <w:lvl w:ilvl="4" w:tplc="08090019" w:tentative="1">
      <w:start w:val="1"/>
      <w:numFmt w:val="lowerLetter"/>
      <w:lvlText w:val="%5."/>
      <w:lvlJc w:val="left"/>
      <w:pPr>
        <w:ind w:left="4695" w:hanging="360"/>
      </w:pPr>
    </w:lvl>
    <w:lvl w:ilvl="5" w:tplc="0809001B" w:tentative="1">
      <w:start w:val="1"/>
      <w:numFmt w:val="lowerRoman"/>
      <w:lvlText w:val="%6."/>
      <w:lvlJc w:val="right"/>
      <w:pPr>
        <w:ind w:left="5415" w:hanging="180"/>
      </w:pPr>
    </w:lvl>
    <w:lvl w:ilvl="6" w:tplc="0809000F" w:tentative="1">
      <w:start w:val="1"/>
      <w:numFmt w:val="decimal"/>
      <w:lvlText w:val="%7."/>
      <w:lvlJc w:val="left"/>
      <w:pPr>
        <w:ind w:left="6135" w:hanging="360"/>
      </w:pPr>
    </w:lvl>
    <w:lvl w:ilvl="7" w:tplc="08090019" w:tentative="1">
      <w:start w:val="1"/>
      <w:numFmt w:val="lowerLetter"/>
      <w:lvlText w:val="%8."/>
      <w:lvlJc w:val="left"/>
      <w:pPr>
        <w:ind w:left="6855" w:hanging="360"/>
      </w:pPr>
    </w:lvl>
    <w:lvl w:ilvl="8" w:tplc="0809001B" w:tentative="1">
      <w:start w:val="1"/>
      <w:numFmt w:val="lowerRoman"/>
      <w:lvlText w:val="%9."/>
      <w:lvlJc w:val="right"/>
      <w:pPr>
        <w:ind w:left="7575" w:hanging="180"/>
      </w:pPr>
    </w:lvl>
  </w:abstractNum>
  <w:abstractNum w:abstractNumId="2" w15:restartNumberingAfterBreak="0">
    <w:nsid w:val="79F45C6B"/>
    <w:multiLevelType w:val="hybridMultilevel"/>
    <w:tmpl w:val="3B907926"/>
    <w:lvl w:ilvl="0" w:tplc="6B58AAC0">
      <w:start w:val="10"/>
      <w:numFmt w:val="upperLetter"/>
      <w:lvlText w:val="%1)"/>
      <w:lvlJc w:val="left"/>
      <w:pPr>
        <w:ind w:left="1820" w:hanging="360"/>
      </w:pPr>
      <w:rPr>
        <w:rFonts w:hint="default"/>
      </w:rPr>
    </w:lvl>
    <w:lvl w:ilvl="1" w:tplc="08090019" w:tentative="1">
      <w:start w:val="1"/>
      <w:numFmt w:val="lowerLetter"/>
      <w:lvlText w:val="%2."/>
      <w:lvlJc w:val="left"/>
      <w:pPr>
        <w:ind w:left="2540" w:hanging="360"/>
      </w:pPr>
    </w:lvl>
    <w:lvl w:ilvl="2" w:tplc="0809001B" w:tentative="1">
      <w:start w:val="1"/>
      <w:numFmt w:val="lowerRoman"/>
      <w:lvlText w:val="%3."/>
      <w:lvlJc w:val="right"/>
      <w:pPr>
        <w:ind w:left="3260" w:hanging="180"/>
      </w:pPr>
    </w:lvl>
    <w:lvl w:ilvl="3" w:tplc="0809000F" w:tentative="1">
      <w:start w:val="1"/>
      <w:numFmt w:val="decimal"/>
      <w:lvlText w:val="%4."/>
      <w:lvlJc w:val="left"/>
      <w:pPr>
        <w:ind w:left="3980" w:hanging="360"/>
      </w:pPr>
    </w:lvl>
    <w:lvl w:ilvl="4" w:tplc="08090019" w:tentative="1">
      <w:start w:val="1"/>
      <w:numFmt w:val="lowerLetter"/>
      <w:lvlText w:val="%5."/>
      <w:lvlJc w:val="left"/>
      <w:pPr>
        <w:ind w:left="4700" w:hanging="360"/>
      </w:pPr>
    </w:lvl>
    <w:lvl w:ilvl="5" w:tplc="0809001B" w:tentative="1">
      <w:start w:val="1"/>
      <w:numFmt w:val="lowerRoman"/>
      <w:lvlText w:val="%6."/>
      <w:lvlJc w:val="right"/>
      <w:pPr>
        <w:ind w:left="5420" w:hanging="180"/>
      </w:pPr>
    </w:lvl>
    <w:lvl w:ilvl="6" w:tplc="0809000F" w:tentative="1">
      <w:start w:val="1"/>
      <w:numFmt w:val="decimal"/>
      <w:lvlText w:val="%7."/>
      <w:lvlJc w:val="left"/>
      <w:pPr>
        <w:ind w:left="6140" w:hanging="360"/>
      </w:pPr>
    </w:lvl>
    <w:lvl w:ilvl="7" w:tplc="08090019" w:tentative="1">
      <w:start w:val="1"/>
      <w:numFmt w:val="lowerLetter"/>
      <w:lvlText w:val="%8."/>
      <w:lvlJc w:val="left"/>
      <w:pPr>
        <w:ind w:left="6860" w:hanging="360"/>
      </w:pPr>
    </w:lvl>
    <w:lvl w:ilvl="8" w:tplc="0809001B" w:tentative="1">
      <w:start w:val="1"/>
      <w:numFmt w:val="lowerRoman"/>
      <w:lvlText w:val="%9."/>
      <w:lvlJc w:val="right"/>
      <w:pPr>
        <w:ind w:left="7580" w:hanging="180"/>
      </w:pPr>
    </w:lvl>
  </w:abstractNum>
  <w:abstractNum w:abstractNumId="3" w15:restartNumberingAfterBreak="0">
    <w:nsid w:val="7B5E24E6"/>
    <w:multiLevelType w:val="hybridMultilevel"/>
    <w:tmpl w:val="9BDE12F0"/>
    <w:lvl w:ilvl="0" w:tplc="1004D50A">
      <w:start w:val="8"/>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540974642">
    <w:abstractNumId w:val="1"/>
  </w:num>
  <w:num w:numId="2" w16cid:durableId="1280988502">
    <w:abstractNumId w:val="3"/>
  </w:num>
  <w:num w:numId="3" w16cid:durableId="1689596714">
    <w:abstractNumId w:val="0"/>
  </w:num>
  <w:num w:numId="4" w16cid:durableId="21391075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06E"/>
    <w:rsid w:val="000453AD"/>
    <w:rsid w:val="0005199D"/>
    <w:rsid w:val="00062DFE"/>
    <w:rsid w:val="0015676D"/>
    <w:rsid w:val="0019447F"/>
    <w:rsid w:val="001B6614"/>
    <w:rsid w:val="002E4BA5"/>
    <w:rsid w:val="002F5E80"/>
    <w:rsid w:val="003D1993"/>
    <w:rsid w:val="00406CC2"/>
    <w:rsid w:val="0053162E"/>
    <w:rsid w:val="005473BF"/>
    <w:rsid w:val="00623085"/>
    <w:rsid w:val="0071641B"/>
    <w:rsid w:val="0071746C"/>
    <w:rsid w:val="007B7D0E"/>
    <w:rsid w:val="00815A56"/>
    <w:rsid w:val="00846E5C"/>
    <w:rsid w:val="008B008E"/>
    <w:rsid w:val="008B506E"/>
    <w:rsid w:val="0099619F"/>
    <w:rsid w:val="009E67B9"/>
    <w:rsid w:val="009F7D4A"/>
    <w:rsid w:val="00A96508"/>
    <w:rsid w:val="00AD7955"/>
    <w:rsid w:val="00B94933"/>
    <w:rsid w:val="00BA5DA9"/>
    <w:rsid w:val="00C72FF1"/>
    <w:rsid w:val="00DC1225"/>
    <w:rsid w:val="00ED6752"/>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812CB"/>
  <w15:chartTrackingRefBased/>
  <w15:docId w15:val="{38DE036F-5293-41DE-B564-74239EFFA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50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50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50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50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50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50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50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50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50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0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50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50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50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50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50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50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50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506E"/>
    <w:rPr>
      <w:rFonts w:eastAsiaTheme="majorEastAsia" w:cstheme="majorBidi"/>
      <w:color w:val="272727" w:themeColor="text1" w:themeTint="D8"/>
    </w:rPr>
  </w:style>
  <w:style w:type="paragraph" w:styleId="Title">
    <w:name w:val="Title"/>
    <w:basedOn w:val="Normal"/>
    <w:next w:val="Normal"/>
    <w:link w:val="TitleChar"/>
    <w:uiPriority w:val="10"/>
    <w:qFormat/>
    <w:rsid w:val="008B50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0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0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50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06E"/>
    <w:pPr>
      <w:spacing w:before="160"/>
      <w:jc w:val="center"/>
    </w:pPr>
    <w:rPr>
      <w:i/>
      <w:iCs/>
      <w:color w:val="404040" w:themeColor="text1" w:themeTint="BF"/>
    </w:rPr>
  </w:style>
  <w:style w:type="character" w:customStyle="1" w:styleId="QuoteChar">
    <w:name w:val="Quote Char"/>
    <w:basedOn w:val="DefaultParagraphFont"/>
    <w:link w:val="Quote"/>
    <w:uiPriority w:val="29"/>
    <w:rsid w:val="008B506E"/>
    <w:rPr>
      <w:i/>
      <w:iCs/>
      <w:color w:val="404040" w:themeColor="text1" w:themeTint="BF"/>
    </w:rPr>
  </w:style>
  <w:style w:type="paragraph" w:styleId="ListParagraph">
    <w:name w:val="List Paragraph"/>
    <w:basedOn w:val="Normal"/>
    <w:uiPriority w:val="34"/>
    <w:qFormat/>
    <w:rsid w:val="008B506E"/>
    <w:pPr>
      <w:ind w:left="720"/>
      <w:contextualSpacing/>
    </w:pPr>
  </w:style>
  <w:style w:type="character" w:styleId="IntenseEmphasis">
    <w:name w:val="Intense Emphasis"/>
    <w:basedOn w:val="DefaultParagraphFont"/>
    <w:uiPriority w:val="21"/>
    <w:qFormat/>
    <w:rsid w:val="008B506E"/>
    <w:rPr>
      <w:i/>
      <w:iCs/>
      <w:color w:val="0F4761" w:themeColor="accent1" w:themeShade="BF"/>
    </w:rPr>
  </w:style>
  <w:style w:type="paragraph" w:styleId="IntenseQuote">
    <w:name w:val="Intense Quote"/>
    <w:basedOn w:val="Normal"/>
    <w:next w:val="Normal"/>
    <w:link w:val="IntenseQuoteChar"/>
    <w:uiPriority w:val="30"/>
    <w:qFormat/>
    <w:rsid w:val="008B50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506E"/>
    <w:rPr>
      <w:i/>
      <w:iCs/>
      <w:color w:val="0F4761" w:themeColor="accent1" w:themeShade="BF"/>
    </w:rPr>
  </w:style>
  <w:style w:type="character" w:styleId="IntenseReference">
    <w:name w:val="Intense Reference"/>
    <w:basedOn w:val="DefaultParagraphFont"/>
    <w:uiPriority w:val="32"/>
    <w:qFormat/>
    <w:rsid w:val="008B50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426</Words>
  <Characters>2433</Characters>
  <Application>Microsoft Office Word</Application>
  <DocSecurity>0</DocSecurity>
  <Lines>20</Lines>
  <Paragraphs>5</Paragraphs>
  <ScaleCrop>false</ScaleCrop>
  <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Cope</dc:creator>
  <cp:keywords/>
  <dc:description/>
  <cp:lastModifiedBy>Wendy Cope</cp:lastModifiedBy>
  <cp:revision>2</cp:revision>
  <dcterms:created xsi:type="dcterms:W3CDTF">2026-08-24T09:12:00Z</dcterms:created>
  <dcterms:modified xsi:type="dcterms:W3CDTF">2026-08-24T09:12:00Z</dcterms:modified>
</cp:coreProperties>
</file>